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E4344" w14:textId="4DA389EA" w:rsidR="00607378" w:rsidRPr="00607378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Витяг з протоколу №</w:t>
      </w:r>
      <w:r w:rsidR="008B14EC">
        <w:rPr>
          <w:rFonts w:ascii="Times New Roman" w:hAnsi="Times New Roman" w:cs="Times New Roman"/>
          <w:b/>
          <w:sz w:val="28"/>
          <w:szCs w:val="28"/>
        </w:rPr>
        <w:t>1</w:t>
      </w:r>
      <w:r w:rsidR="008F029E">
        <w:rPr>
          <w:rFonts w:ascii="Times New Roman" w:hAnsi="Times New Roman" w:cs="Times New Roman"/>
          <w:b/>
          <w:sz w:val="28"/>
          <w:szCs w:val="28"/>
        </w:rPr>
        <w:t>1</w:t>
      </w:r>
    </w:p>
    <w:p w14:paraId="08974E5D" w14:textId="1BCF14C0" w:rsidR="005A6760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Комісії </w:t>
      </w:r>
      <w:r w:rsidR="00607378" w:rsidRPr="00607378">
        <w:rPr>
          <w:rFonts w:ascii="Times New Roman" w:hAnsi="Times New Roman" w:cs="Times New Roman"/>
          <w:b/>
          <w:sz w:val="28"/>
          <w:szCs w:val="28"/>
        </w:rPr>
        <w:t xml:space="preserve">з розгляду питань щодо надання компенсації за </w:t>
      </w:r>
      <w:r w:rsidR="008B14EC">
        <w:rPr>
          <w:rFonts w:ascii="Times New Roman" w:hAnsi="Times New Roman" w:cs="Times New Roman"/>
          <w:b/>
          <w:sz w:val="28"/>
          <w:szCs w:val="28"/>
        </w:rPr>
        <w:t>знищені</w:t>
      </w:r>
      <w:r w:rsidR="00607378" w:rsidRPr="00607378">
        <w:rPr>
          <w:rFonts w:ascii="Times New Roman" w:hAnsi="Times New Roman" w:cs="Times New Roman"/>
          <w:b/>
          <w:sz w:val="28"/>
          <w:szCs w:val="28"/>
        </w:rPr>
        <w:t xml:space="preserve"> об'єкти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</w:p>
    <w:p w14:paraId="2FA60447" w14:textId="77777777" w:rsidR="00607378" w:rsidRDefault="00607378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EDE01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  <w:r w:rsidRPr="000F5C52">
        <w:rPr>
          <w:rFonts w:ascii="Times New Roman" w:hAnsi="Times New Roman" w:cs="Times New Roman"/>
        </w:rPr>
        <w:t>Місце проведення</w:t>
      </w:r>
      <w:r>
        <w:rPr>
          <w:rFonts w:ascii="Times New Roman" w:hAnsi="Times New Roman" w:cs="Times New Roman"/>
        </w:rPr>
        <w:t xml:space="preserve"> засідань комісії</w:t>
      </w:r>
      <w:r w:rsidRPr="000F5C52">
        <w:rPr>
          <w:rFonts w:ascii="Times New Roman" w:hAnsi="Times New Roman" w:cs="Times New Roman"/>
        </w:rPr>
        <w:t>: м. Боярка вул. М.Грушевського,39 ( приміщення Боярської міської ради –сесійна зала)</w:t>
      </w:r>
    </w:p>
    <w:p w14:paraId="62978768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</w:p>
    <w:p w14:paraId="6A327FB7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Кочкова Т.П. –  перший заступник міського голови- голова комісії;</w:t>
      </w:r>
    </w:p>
    <w:p w14:paraId="2E5A6EA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Саламатіна Г.О. –  керуючий справами- заступник голови комісії;</w:t>
      </w:r>
    </w:p>
    <w:p w14:paraId="5E535747" w14:textId="09FEFE7F" w:rsidR="00E92372" w:rsidRPr="00E92372" w:rsidRDefault="008B14EC" w:rsidP="00E92372">
      <w:pPr>
        <w:jc w:val="both"/>
        <w:rPr>
          <w:rFonts w:ascii="Times New Roman" w:hAnsi="Times New Roman" w:cs="Times New Roman"/>
          <w:sz w:val="24"/>
          <w:szCs w:val="24"/>
        </w:rPr>
      </w:pPr>
      <w:r w:rsidRPr="008B14EC">
        <w:rPr>
          <w:rFonts w:ascii="Times New Roman" w:hAnsi="Times New Roman" w:cs="Times New Roman"/>
          <w:sz w:val="24"/>
          <w:szCs w:val="24"/>
        </w:rPr>
        <w:t xml:space="preserve">Горбатюк І.М.- головний спеціаліст юридичного відділу виконавчого комітету Боярської міської ради </w:t>
      </w:r>
      <w:r w:rsidR="00E92372" w:rsidRPr="00E92372">
        <w:rPr>
          <w:rFonts w:ascii="Times New Roman" w:hAnsi="Times New Roman" w:cs="Times New Roman"/>
          <w:sz w:val="24"/>
          <w:szCs w:val="24"/>
        </w:rPr>
        <w:t>- секретар комісії</w:t>
      </w:r>
      <w:r w:rsidR="00E92372">
        <w:rPr>
          <w:rFonts w:ascii="Times New Roman" w:hAnsi="Times New Roman" w:cs="Times New Roman"/>
          <w:sz w:val="24"/>
          <w:szCs w:val="24"/>
        </w:rPr>
        <w:t>;</w:t>
      </w:r>
    </w:p>
    <w:p w14:paraId="3E48267F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2372">
        <w:rPr>
          <w:rFonts w:ascii="Times New Roman" w:hAnsi="Times New Roman" w:cs="Times New Roman"/>
          <w:b/>
          <w:sz w:val="24"/>
          <w:szCs w:val="24"/>
          <w:u w:val="single"/>
        </w:rPr>
        <w:t>Члени комісії:</w:t>
      </w:r>
    </w:p>
    <w:p w14:paraId="293A22D2" w14:textId="79224C56" w:rsidR="008B14EC" w:rsidRDefault="008B14EC" w:rsidP="00E92372">
      <w:pPr>
        <w:jc w:val="both"/>
        <w:rPr>
          <w:rFonts w:ascii="Times New Roman" w:hAnsi="Times New Roman" w:cs="Times New Roman"/>
          <w:sz w:val="24"/>
          <w:szCs w:val="24"/>
        </w:rPr>
      </w:pPr>
      <w:r w:rsidRPr="008B14EC">
        <w:rPr>
          <w:rFonts w:ascii="Times New Roman" w:hAnsi="Times New Roman" w:cs="Times New Roman"/>
          <w:sz w:val="24"/>
          <w:szCs w:val="24"/>
        </w:rPr>
        <w:t>Маруженко Л.В.- начальник  юридичного відділу виконавчого комітету Боярської міської ради</w:t>
      </w:r>
    </w:p>
    <w:p w14:paraId="70F99898" w14:textId="07A03C68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Горбачов О.Ю.- начальник управління капітального будівництва Боярської міської ради ;</w:t>
      </w:r>
    </w:p>
    <w:p w14:paraId="326003D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Романюк А.О. –начальник відділу містобудування та архітектури виконавчого комітету Боярської міської ради; </w:t>
      </w:r>
    </w:p>
    <w:p w14:paraId="28803C6D" w14:textId="7A51EDD8" w:rsidR="00E92372" w:rsidRPr="00E92372" w:rsidRDefault="007970AC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Коляда І.А. – головний спеціаліст відділу з організації будівництва та контролю управління капітального будівництва Боярської міської ради</w:t>
      </w:r>
      <w:r w:rsidR="00E92372" w:rsidRPr="00E92372">
        <w:rPr>
          <w:rFonts w:ascii="Times New Roman" w:hAnsi="Times New Roman" w:cs="Times New Roman"/>
          <w:sz w:val="24"/>
          <w:szCs w:val="24"/>
        </w:rPr>
        <w:t>;</w:t>
      </w:r>
    </w:p>
    <w:p w14:paraId="5A9AFBF6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Петренко Т.М. –начальник управління фінансів Боярської міської ради; </w:t>
      </w:r>
    </w:p>
    <w:p w14:paraId="06C0E87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Нурищенко С.В.- від громадськості, учасник Благодійного фонду «Агапіт.»;</w:t>
      </w:r>
    </w:p>
    <w:p w14:paraId="31A28D0C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Філон Д.В.- від громадськості, представник Громадської організації «Ревізор»;</w:t>
      </w:r>
    </w:p>
    <w:p w14:paraId="4409D63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Сиротенко О.В.- від громадськості, представник Громадської організації «Ревізор» ;</w:t>
      </w:r>
    </w:p>
    <w:p w14:paraId="486B88B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Фастівського РУГУ ДСНС України у Київській області;</w:t>
      </w:r>
    </w:p>
    <w:p w14:paraId="6068D009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Горбатюк І.М.- головний спеціаліст юридичного відділу виконавчого комітету Боярської міської ради; </w:t>
      </w:r>
    </w:p>
    <w:p w14:paraId="3001D74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Романовський Ю.І.-представник Громадської організації «Народна опора»;</w:t>
      </w:r>
    </w:p>
    <w:p w14:paraId="51AC180E" w14:textId="77777777" w:rsidR="00E92372" w:rsidRDefault="00E92372" w:rsidP="00E92372">
      <w:pPr>
        <w:jc w:val="both"/>
        <w:rPr>
          <w:rFonts w:ascii="Times New Roman" w:hAnsi="Times New Roman" w:cs="Times New Roman"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Нестеренко О.С.-член виконавчого комітету Боярської міської ради.</w:t>
      </w:r>
    </w:p>
    <w:p w14:paraId="3DE831B1" w14:textId="167615FF" w:rsidR="00372922" w:rsidRDefault="00372922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369288" w14:textId="77777777" w:rsidR="008B14EC" w:rsidRDefault="008B14EC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1EC9D" w14:textId="3B5F4407" w:rsidR="00607378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засіданні комісії</w:t>
      </w:r>
      <w:r w:rsidR="00EB2F95">
        <w:rPr>
          <w:rFonts w:ascii="Times New Roman" w:hAnsi="Times New Roman" w:cs="Times New Roman"/>
          <w:sz w:val="24"/>
          <w:szCs w:val="24"/>
        </w:rPr>
        <w:t>, яке відбулося</w:t>
      </w:r>
      <w:r w:rsidR="007970AC">
        <w:rPr>
          <w:rFonts w:ascii="Times New Roman" w:hAnsi="Times New Roman" w:cs="Times New Roman"/>
          <w:sz w:val="24"/>
          <w:szCs w:val="24"/>
        </w:rPr>
        <w:t xml:space="preserve"> </w:t>
      </w:r>
      <w:r w:rsidR="008F029E">
        <w:rPr>
          <w:rFonts w:ascii="Times New Roman" w:hAnsi="Times New Roman" w:cs="Times New Roman"/>
          <w:sz w:val="24"/>
          <w:szCs w:val="24"/>
        </w:rPr>
        <w:t>0</w:t>
      </w:r>
      <w:r w:rsidR="0002178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029E">
        <w:rPr>
          <w:rFonts w:ascii="Times New Roman" w:hAnsi="Times New Roman" w:cs="Times New Roman"/>
          <w:sz w:val="24"/>
          <w:szCs w:val="24"/>
        </w:rPr>
        <w:t>серпня</w:t>
      </w:r>
      <w:r w:rsidR="007970AC">
        <w:rPr>
          <w:rFonts w:ascii="Times New Roman" w:hAnsi="Times New Roman" w:cs="Times New Roman"/>
          <w:sz w:val="24"/>
          <w:szCs w:val="24"/>
        </w:rPr>
        <w:t xml:space="preserve"> 2026 року</w:t>
      </w:r>
    </w:p>
    <w:p w14:paraId="6EF69135" w14:textId="042D7DCB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3F78A3" w14:textId="7BD9630F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Були присутні – </w:t>
      </w:r>
      <w:r w:rsidR="008F029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членів комісії</w:t>
      </w:r>
    </w:p>
    <w:p w14:paraId="70EF1E38" w14:textId="77777777" w:rsidR="0037292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674CB9" w14:textId="107CC8AC" w:rsidR="00372922" w:rsidRPr="00E9237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Було розглянуто заяв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8F029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 прийнято рішень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8F029E">
        <w:rPr>
          <w:rFonts w:ascii="Times New Roman" w:hAnsi="Times New Roman" w:cs="Times New Roman"/>
          <w:sz w:val="24"/>
          <w:szCs w:val="24"/>
        </w:rPr>
        <w:t>1</w:t>
      </w:r>
      <w:r w:rsidR="007970AC">
        <w:rPr>
          <w:rFonts w:ascii="Times New Roman" w:hAnsi="Times New Roman" w:cs="Times New Roman"/>
          <w:sz w:val="24"/>
          <w:szCs w:val="24"/>
        </w:rPr>
        <w:t xml:space="preserve"> рішення про погодження</w:t>
      </w:r>
    </w:p>
    <w:sectPr w:rsidR="00372922" w:rsidRPr="00E9237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286"/>
    <w:rsid w:val="0002178E"/>
    <w:rsid w:val="000831CB"/>
    <w:rsid w:val="00372922"/>
    <w:rsid w:val="005A6760"/>
    <w:rsid w:val="00607378"/>
    <w:rsid w:val="007970AC"/>
    <w:rsid w:val="008B14EC"/>
    <w:rsid w:val="008F029E"/>
    <w:rsid w:val="00E366BA"/>
    <w:rsid w:val="00E92372"/>
    <w:rsid w:val="00EB2F95"/>
    <w:rsid w:val="00EB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6FA0"/>
  <w15:chartTrackingRefBased/>
  <w15:docId w15:val="{8A70444E-9EFE-4CA5-A8D7-13454FE5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1140</Words>
  <Characters>651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Леся Маруженко</dc:creator>
  <cp:keywords/>
  <dc:description/>
  <cp:lastModifiedBy>Іванна</cp:lastModifiedBy>
  <cp:revision>5</cp:revision>
  <dcterms:created xsi:type="dcterms:W3CDTF">2026-07-20T12:28:00Z</dcterms:created>
  <dcterms:modified xsi:type="dcterms:W3CDTF">2026-08-20T07:15:00Z</dcterms:modified>
</cp:coreProperties>
</file>