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0459B" w14:textId="77777777" w:rsidR="00A50075" w:rsidRDefault="00A50075" w:rsidP="00A50075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 w:rsidRPr="0014683B">
        <w:rPr>
          <w:rFonts w:ascii="Times New Roman" w:hAnsi="Times New Roman" w:cs="Times New Roman"/>
          <w:sz w:val="24"/>
          <w:szCs w:val="24"/>
        </w:rPr>
        <w:t xml:space="preserve">Комісії  </w:t>
      </w:r>
      <w:r w:rsidRPr="0014683B">
        <w:rPr>
          <w:rFonts w:ascii="Times New Roman" w:hAnsi="Times New Roman" w:cs="Times New Roman"/>
          <w:iCs/>
          <w:sz w:val="24"/>
          <w:szCs w:val="24"/>
        </w:rPr>
        <w:t>Фастівської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2451">
        <w:rPr>
          <w:rFonts w:ascii="Times New Roman" w:hAnsi="Times New Roman" w:cs="Times New Roman"/>
          <w:sz w:val="24"/>
          <w:szCs w:val="24"/>
        </w:rPr>
        <w:t>районної державної адміністрації</w:t>
      </w:r>
      <w:r>
        <w:rPr>
          <w:rFonts w:ascii="Times New Roman" w:hAnsi="Times New Roman" w:cs="Times New Roman"/>
          <w:sz w:val="24"/>
          <w:szCs w:val="24"/>
        </w:rPr>
        <w:t xml:space="preserve"> Фастівської районної військової адміністрації  </w:t>
      </w:r>
    </w:p>
    <w:p w14:paraId="189B20F4" w14:textId="77777777" w:rsidR="00A50075" w:rsidRDefault="00A50075" w:rsidP="00A5007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D2451">
        <w:rPr>
          <w:rFonts w:ascii="Times New Roman" w:hAnsi="Times New Roman" w:cs="Times New Roman"/>
          <w:i/>
          <w:iCs/>
          <w:sz w:val="24"/>
          <w:szCs w:val="24"/>
        </w:rPr>
        <w:t>(назва комісії)</w:t>
      </w:r>
    </w:p>
    <w:p w14:paraId="124BFBB9" w14:textId="77777777" w:rsidR="00A50075" w:rsidRDefault="00A50075" w:rsidP="00A5007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 w:rsidRPr="009A01D7">
        <w:rPr>
          <w:rFonts w:ascii="Times New Roman" w:hAnsi="Times New Roman" w:cs="Times New Roman"/>
          <w:i/>
          <w:iCs/>
          <w:sz w:val="24"/>
          <w:szCs w:val="24"/>
        </w:rPr>
        <w:t>Заявник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</w:t>
      </w:r>
    </w:p>
    <w:p w14:paraId="08049BD6" w14:textId="77777777" w:rsidR="00A50075" w:rsidRDefault="00A50075" w:rsidP="00A5007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</w:t>
      </w:r>
    </w:p>
    <w:p w14:paraId="33DB19FD" w14:textId="77777777" w:rsidR="00A50075" w:rsidRDefault="00A50075" w:rsidP="00A5007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 xml:space="preserve">(назва юридичної особи) </w:t>
      </w:r>
    </w:p>
    <w:p w14:paraId="7780D00E" w14:textId="1B70D32C" w:rsidR="00A50075" w:rsidRDefault="00A50075" w:rsidP="00A50075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 w:rsidRPr="009E2FCD">
        <w:rPr>
          <w:rFonts w:ascii="Times New Roman" w:hAnsi="Times New Roman" w:cs="Times New Roman"/>
          <w:sz w:val="24"/>
          <w:szCs w:val="24"/>
        </w:rPr>
        <w:t>В особі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                        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(ПІБ керівника або уповноваженої особи)</w:t>
      </w:r>
    </w:p>
    <w:p w14:paraId="23BA9E6D" w14:textId="5036B0BE" w:rsidR="00A50075" w:rsidRDefault="00A50075" w:rsidP="00A50075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bookmarkStart w:id="0" w:name="_GoBack"/>
      <w:bookmarkEnd w:id="0"/>
    </w:p>
    <w:p w14:paraId="495C8075" w14:textId="77777777" w:rsidR="00A50075" w:rsidRPr="00C340EC" w:rsidRDefault="00A50075" w:rsidP="00A50075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(телефон)</w:t>
      </w:r>
    </w:p>
    <w:p w14:paraId="34B8B6AA" w14:textId="77777777" w:rsidR="002D2451" w:rsidRDefault="002D2451" w:rsidP="002D2451">
      <w:pPr>
        <w:ind w:left="2880"/>
        <w:rPr>
          <w:rFonts w:ascii="Times New Roman" w:hAnsi="Times New Roman" w:cs="Times New Roman"/>
          <w:i/>
          <w:iCs/>
          <w:sz w:val="24"/>
          <w:szCs w:val="24"/>
        </w:rPr>
      </w:pPr>
    </w:p>
    <w:p w14:paraId="35B58D08" w14:textId="655632E7" w:rsidR="002D2451" w:rsidRPr="00A50075" w:rsidRDefault="00A50075" w:rsidP="002D2451">
      <w:pPr>
        <w:ind w:left="2880" w:firstLine="5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2D2451" w:rsidRPr="00A50075">
        <w:rPr>
          <w:rFonts w:ascii="Times New Roman" w:hAnsi="Times New Roman" w:cs="Times New Roman"/>
          <w:b/>
          <w:sz w:val="24"/>
          <w:szCs w:val="24"/>
        </w:rPr>
        <w:t>ЗАЯВА</w:t>
      </w:r>
    </w:p>
    <w:p w14:paraId="18805511" w14:textId="2470CC17" w:rsidR="00A50075" w:rsidRDefault="00A80564" w:rsidP="00A50075">
      <w:pPr>
        <w:spacing w:after="0"/>
        <w:ind w:left="142" w:firstLine="851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Pr="00582CA0">
        <w:rPr>
          <w:rFonts w:ascii="Times New Roman" w:hAnsi="Times New Roman" w:cs="Times New Roman"/>
          <w:sz w:val="24"/>
          <w:szCs w:val="24"/>
        </w:rPr>
        <w:t>Регіональн</w:t>
      </w:r>
      <w:r>
        <w:rPr>
          <w:rFonts w:ascii="Times New Roman" w:hAnsi="Times New Roman" w:cs="Times New Roman"/>
          <w:sz w:val="24"/>
          <w:szCs w:val="24"/>
        </w:rPr>
        <w:t>ої</w:t>
      </w:r>
      <w:r w:rsidRPr="00582CA0">
        <w:rPr>
          <w:rFonts w:ascii="Times New Roman" w:hAnsi="Times New Roman" w:cs="Times New Roman"/>
          <w:sz w:val="24"/>
          <w:szCs w:val="24"/>
        </w:rPr>
        <w:t xml:space="preserve"> програма стійкості 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>життєзабезпечення і критичної інфраструктури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>Київської області на 2023-2027 роки</w:t>
      </w:r>
      <w:r>
        <w:rPr>
          <w:rFonts w:ascii="Times New Roman" w:hAnsi="Times New Roman" w:cs="Times New Roman"/>
          <w:sz w:val="24"/>
          <w:szCs w:val="24"/>
        </w:rPr>
        <w:t xml:space="preserve">, затвердженої </w:t>
      </w:r>
      <w:r w:rsidRPr="006806AC">
        <w:rPr>
          <w:rFonts w:ascii="Times New Roman" w:hAnsi="Times New Roman" w:cs="Times New Roman"/>
          <w:sz w:val="24"/>
          <w:szCs w:val="24"/>
        </w:rPr>
        <w:t>рішення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806AC">
        <w:rPr>
          <w:rFonts w:ascii="Times New Roman" w:hAnsi="Times New Roman" w:cs="Times New Roman"/>
          <w:sz w:val="24"/>
          <w:szCs w:val="24"/>
        </w:rPr>
        <w:t xml:space="preserve"> Київської обласної ради від </w:t>
      </w:r>
      <w:r w:rsidRPr="00582CA0">
        <w:rPr>
          <w:rFonts w:ascii="Times New Roman" w:hAnsi="Times New Roman" w:cs="Times New Roman"/>
          <w:sz w:val="24"/>
          <w:szCs w:val="24"/>
        </w:rPr>
        <w:t>Рішення Київської обласної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 xml:space="preserve">від 09 червня 2023 року </w:t>
      </w:r>
      <w:r>
        <w:rPr>
          <w:rFonts w:ascii="Times New Roman" w:hAnsi="Times New Roman" w:cs="Times New Roman"/>
          <w:sz w:val="24"/>
          <w:szCs w:val="24"/>
        </w:rPr>
        <w:t xml:space="preserve">               № </w:t>
      </w:r>
      <w:r w:rsidRPr="00582CA0">
        <w:rPr>
          <w:rFonts w:ascii="Times New Roman" w:hAnsi="Times New Roman" w:cs="Times New Roman"/>
          <w:sz w:val="24"/>
          <w:szCs w:val="24"/>
        </w:rPr>
        <w:t>554-18-VIII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>(у редакції рішення Київської обласної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2CA0">
        <w:rPr>
          <w:rFonts w:ascii="Times New Roman" w:hAnsi="Times New Roman" w:cs="Times New Roman"/>
          <w:sz w:val="24"/>
          <w:szCs w:val="24"/>
        </w:rPr>
        <w:t xml:space="preserve">від 26 лютого 2026 року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Pr="00582CA0">
        <w:rPr>
          <w:rFonts w:ascii="Times New Roman" w:hAnsi="Times New Roman" w:cs="Times New Roman"/>
          <w:sz w:val="24"/>
          <w:szCs w:val="24"/>
        </w:rPr>
        <w:t xml:space="preserve"> 1562-36-VIII)</w:t>
      </w:r>
      <w:r w:rsidRPr="006806AC">
        <w:rPr>
          <w:rFonts w:ascii="Times New Roman" w:hAnsi="Times New Roman" w:cs="Times New Roman"/>
          <w:sz w:val="24"/>
          <w:szCs w:val="24"/>
        </w:rPr>
        <w:t>, прошу</w:t>
      </w:r>
      <w:r>
        <w:rPr>
          <w:rFonts w:ascii="Times New Roman" w:hAnsi="Times New Roman" w:cs="Times New Roman"/>
          <w:sz w:val="24"/>
          <w:szCs w:val="24"/>
        </w:rPr>
        <w:t xml:space="preserve"> включити</w:t>
      </w:r>
      <w:r w:rsidR="00A5007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</w:t>
      </w:r>
    </w:p>
    <w:p w14:paraId="1AF7A80C" w14:textId="30B56AFC" w:rsidR="00A50075" w:rsidRDefault="00A50075" w:rsidP="00A50075">
      <w:pPr>
        <w:spacing w:after="0"/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80564">
        <w:rPr>
          <w:rFonts w:ascii="Times New Roman" w:hAnsi="Times New Roman" w:cs="Times New Roman"/>
          <w:sz w:val="24"/>
          <w:szCs w:val="24"/>
        </w:rPr>
        <w:t xml:space="preserve">(найменування юридичної особи) </w:t>
      </w:r>
    </w:p>
    <w:p w14:paraId="10F037A9" w14:textId="3AD614E6" w:rsidR="002D2451" w:rsidRPr="00EE40D2" w:rsidRDefault="00A80564" w:rsidP="00A50075">
      <w:pPr>
        <w:ind w:left="14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Pr="006806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списку осіб</w:t>
      </w:r>
      <w:r w:rsidRPr="0056430C">
        <w:rPr>
          <w:rFonts w:ascii="Times New Roman" w:hAnsi="Times New Roman" w:cs="Times New Roman"/>
          <w:sz w:val="24"/>
          <w:szCs w:val="24"/>
        </w:rPr>
        <w:t>, яким буде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30C">
        <w:rPr>
          <w:rFonts w:ascii="Times New Roman" w:hAnsi="Times New Roman" w:cs="Times New Roman"/>
          <w:sz w:val="24"/>
          <w:szCs w:val="24"/>
        </w:rPr>
        <w:t xml:space="preserve">надано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6430C">
        <w:rPr>
          <w:rFonts w:ascii="Times New Roman" w:hAnsi="Times New Roman" w:cs="Times New Roman"/>
          <w:sz w:val="24"/>
          <w:szCs w:val="24"/>
        </w:rPr>
        <w:t>ідшкодування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06AC">
        <w:rPr>
          <w:rFonts w:ascii="Times New Roman" w:hAnsi="Times New Roman" w:cs="Times New Roman"/>
          <w:sz w:val="24"/>
          <w:szCs w:val="24"/>
        </w:rPr>
        <w:t>за</w:t>
      </w:r>
      <w:r w:rsidR="00977C69" w:rsidRPr="00EE40D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806AC" w:rsidRPr="00EE40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7D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генератор</w:t>
      </w:r>
      <w:r w:rsidR="00977C69" w:rsidRPr="00EE40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A941A5F" w14:textId="4946D58E" w:rsidR="006806AC" w:rsidRPr="006806AC" w:rsidRDefault="00F353E6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1F66">
        <w:rPr>
          <w:rFonts w:ascii="Times New Roman" w:hAnsi="Times New Roman" w:cs="Times New Roman"/>
          <w:sz w:val="24"/>
          <w:szCs w:val="24"/>
        </w:rPr>
        <w:t>Кошти</w:t>
      </w:r>
      <w:r w:rsidR="006806AC" w:rsidRPr="00161F66">
        <w:rPr>
          <w:rFonts w:ascii="Times New Roman" w:hAnsi="Times New Roman" w:cs="Times New Roman"/>
          <w:sz w:val="24"/>
          <w:szCs w:val="24"/>
        </w:rPr>
        <w:t xml:space="preserve"> </w:t>
      </w:r>
      <w:r w:rsidR="006806AC" w:rsidRPr="006806AC">
        <w:rPr>
          <w:rFonts w:ascii="Times New Roman" w:hAnsi="Times New Roman" w:cs="Times New Roman"/>
          <w:sz w:val="24"/>
          <w:szCs w:val="24"/>
        </w:rPr>
        <w:t>прошу перерахувати за наступними реквізитами:</w:t>
      </w:r>
    </w:p>
    <w:p w14:paraId="4EC48F65" w14:textId="77777777" w:rsidR="006806AC" w:rsidRPr="006806AC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>Банк: ____________________</w:t>
      </w:r>
    </w:p>
    <w:p w14:paraId="65BDEA35" w14:textId="77777777" w:rsidR="006806AC" w:rsidRPr="006806AC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>IBAN: ____________________</w:t>
      </w:r>
    </w:p>
    <w:p w14:paraId="41CEEF43" w14:textId="77777777" w:rsidR="006806AC" w:rsidRPr="006806AC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6AC">
        <w:rPr>
          <w:rFonts w:ascii="Times New Roman" w:hAnsi="Times New Roman" w:cs="Times New Roman"/>
          <w:sz w:val="24"/>
          <w:szCs w:val="24"/>
        </w:rPr>
        <w:t>Одержувач: _______________</w:t>
      </w:r>
    </w:p>
    <w:p w14:paraId="341EDC2C" w14:textId="77777777" w:rsidR="00EE40D2" w:rsidRPr="00997D04" w:rsidRDefault="00EE40D2" w:rsidP="00EE40D2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До заяви додаються наступні документи:</w:t>
      </w:r>
    </w:p>
    <w:p w14:paraId="1EF15F79" w14:textId="2F642656" w:rsidR="00EE40D2" w:rsidRPr="00997D04" w:rsidRDefault="00A50075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Д</w:t>
      </w:r>
      <w:r w:rsidR="00EE40D2" w:rsidRPr="00997D04">
        <w:rPr>
          <w:rFonts w:ascii="Times New Roman" w:eastAsia="Calibri" w:hAnsi="Times New Roman" w:cs="Times New Roman"/>
          <w:sz w:val="24"/>
          <w:szCs w:val="24"/>
        </w:rPr>
        <w:t>окумент, що підтверджує реквізити рахунку</w:t>
      </w:r>
      <w:r w:rsidR="00EE4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40D2" w:rsidRPr="00997D04">
        <w:rPr>
          <w:rFonts w:ascii="Times New Roman" w:eastAsia="Calibri" w:hAnsi="Times New Roman" w:cs="Times New Roman"/>
          <w:sz w:val="24"/>
          <w:szCs w:val="24"/>
        </w:rPr>
        <w:t>заявника;</w:t>
      </w:r>
    </w:p>
    <w:p w14:paraId="2CE8767B" w14:textId="04F359E6" w:rsidR="00EE40D2" w:rsidRPr="00997D04" w:rsidRDefault="00EE40D2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A50075">
        <w:rPr>
          <w:rFonts w:ascii="Times New Roman" w:eastAsia="Calibri" w:hAnsi="Times New Roman" w:cs="Times New Roman"/>
          <w:sz w:val="24"/>
          <w:szCs w:val="24"/>
        </w:rPr>
        <w:t>У</w:t>
      </w:r>
      <w:r w:rsidRPr="00EE40D2">
        <w:rPr>
          <w:rFonts w:ascii="Times New Roman" w:eastAsia="Calibri" w:hAnsi="Times New Roman" w:cs="Times New Roman"/>
          <w:sz w:val="24"/>
          <w:szCs w:val="24"/>
        </w:rPr>
        <w:t>становчі та реєстраційні документи юридичної особи;</w:t>
      </w:r>
    </w:p>
    <w:p w14:paraId="6D161822" w14:textId="6E9578D7" w:rsidR="00EE40D2" w:rsidRPr="00997D04" w:rsidRDefault="00EE40D2" w:rsidP="00EE40D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A50075">
        <w:rPr>
          <w:rFonts w:ascii="Times New Roman" w:eastAsia="Calibri" w:hAnsi="Times New Roman" w:cs="Times New Roman"/>
          <w:sz w:val="24"/>
          <w:szCs w:val="24"/>
        </w:rPr>
        <w:t>Д</w:t>
      </w:r>
      <w:r w:rsidRPr="00EE40D2">
        <w:rPr>
          <w:rFonts w:ascii="Times New Roman" w:eastAsia="Calibri" w:hAnsi="Times New Roman" w:cs="Times New Roman"/>
          <w:sz w:val="24"/>
          <w:szCs w:val="24"/>
        </w:rPr>
        <w:t>окумент, що підтверджує повноваження керівника або уповноваженої особи на підписання заяви та подання документів;</w:t>
      </w:r>
    </w:p>
    <w:p w14:paraId="03A8CD30" w14:textId="1DA80F1D" w:rsidR="00EE40D2" w:rsidRPr="00997D04" w:rsidRDefault="00EE40D2" w:rsidP="00C07D8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A50075">
        <w:rPr>
          <w:rFonts w:ascii="Times New Roman" w:eastAsia="Calibri" w:hAnsi="Times New Roman" w:cs="Times New Roman"/>
          <w:sz w:val="24"/>
          <w:szCs w:val="24"/>
        </w:rPr>
        <w:t>Д</w:t>
      </w:r>
      <w:r w:rsidRPr="00EE40D2">
        <w:rPr>
          <w:rFonts w:ascii="Times New Roman" w:eastAsia="Calibri" w:hAnsi="Times New Roman" w:cs="Times New Roman"/>
          <w:sz w:val="24"/>
          <w:szCs w:val="24"/>
        </w:rPr>
        <w:t>окумент(и), що підтверджує(</w:t>
      </w:r>
      <w:proofErr w:type="spellStart"/>
      <w:r w:rsidRPr="00EE40D2">
        <w:rPr>
          <w:rFonts w:ascii="Times New Roman" w:eastAsia="Calibri" w:hAnsi="Times New Roman" w:cs="Times New Roman"/>
          <w:sz w:val="24"/>
          <w:szCs w:val="24"/>
        </w:rPr>
        <w:t>ють</w:t>
      </w:r>
      <w:proofErr w:type="spellEnd"/>
      <w:r w:rsidRPr="00EE40D2">
        <w:rPr>
          <w:rFonts w:ascii="Times New Roman" w:eastAsia="Calibri" w:hAnsi="Times New Roman" w:cs="Times New Roman"/>
          <w:sz w:val="24"/>
          <w:szCs w:val="24"/>
        </w:rPr>
        <w:t>) статус заявника як суб’єкта управління або утримання багатоквартирного будинку</w:t>
      </w:r>
      <w:r w:rsidRPr="00997D04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EF84EE" w14:textId="1AEAC673" w:rsidR="00EE40D2" w:rsidRPr="00C07D82" w:rsidRDefault="00EE40D2" w:rsidP="00C07D82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A5007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алежним чином завірені копії документів, що підтверджують при</w:t>
      </w:r>
      <w:r w:rsidR="00C07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дбання </w:t>
      </w:r>
      <w:r w:rsidR="00C07D82" w:rsidRPr="00C07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генератора</w:t>
      </w:r>
      <w:r w:rsidRPr="00EE4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7D82" w:rsidRPr="00C07D82">
        <w:rPr>
          <w:rFonts w:ascii="Times New Roman" w:eastAsia="Calibri" w:hAnsi="Times New Roman" w:cs="Times New Roman"/>
          <w:sz w:val="24"/>
          <w:szCs w:val="24"/>
        </w:rPr>
        <w:t>(рахунок, накладна, акт приймання-передачі, платіжний документ та/або інші документи)</w:t>
      </w:r>
      <w:r w:rsidRPr="00C07D8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4F04507" w14:textId="17993AE3" w:rsidR="00EE40D2" w:rsidRPr="00C2099E" w:rsidRDefault="00EE40D2" w:rsidP="00C07D8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7D82">
        <w:rPr>
          <w:rFonts w:ascii="Times New Roman" w:eastAsia="Calibri" w:hAnsi="Times New Roman" w:cs="Times New Roman"/>
          <w:sz w:val="24"/>
          <w:szCs w:val="24"/>
        </w:rPr>
        <w:t>6.</w:t>
      </w:r>
      <w:r w:rsidR="00A50075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C07D82" w:rsidRPr="00C07D82">
        <w:rPr>
          <w:rFonts w:ascii="Times New Roman" w:eastAsia="Calibri" w:hAnsi="Times New Roman" w:cs="Times New Roman"/>
          <w:sz w:val="24"/>
          <w:szCs w:val="24"/>
        </w:rPr>
        <w:t>аспорт/технічний паспорт генератора та копія гарантійного талона (за наявності)</w:t>
      </w:r>
      <w:r w:rsidRPr="00C07D82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14223C1" w14:textId="0842FFFB" w:rsidR="00C07D82" w:rsidRPr="00C07D82" w:rsidRDefault="00EE40D2" w:rsidP="00C07D82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7D82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r w:rsidR="00A50075">
        <w:rPr>
          <w:rFonts w:ascii="Times New Roman" w:eastAsia="Calibri" w:hAnsi="Times New Roman" w:cs="Times New Roman"/>
          <w:sz w:val="24"/>
          <w:szCs w:val="24"/>
        </w:rPr>
        <w:t>Д</w:t>
      </w:r>
      <w:r w:rsidR="00C07D82" w:rsidRPr="00C07D82">
        <w:rPr>
          <w:rFonts w:ascii="Times New Roman" w:eastAsia="Calibri" w:hAnsi="Times New Roman" w:cs="Times New Roman"/>
          <w:sz w:val="24"/>
          <w:szCs w:val="24"/>
        </w:rPr>
        <w:t xml:space="preserve">окумент(и), що підтверджують встановлення, монтаж, </w:t>
      </w:r>
      <w:proofErr w:type="spellStart"/>
      <w:r w:rsidR="00C07D82" w:rsidRPr="00C07D82">
        <w:rPr>
          <w:rFonts w:ascii="Times New Roman" w:eastAsia="Calibri" w:hAnsi="Times New Roman" w:cs="Times New Roman"/>
          <w:sz w:val="24"/>
          <w:szCs w:val="24"/>
        </w:rPr>
        <w:t>пусконалагодження</w:t>
      </w:r>
      <w:proofErr w:type="spellEnd"/>
      <w:r w:rsidR="00C07D82" w:rsidRPr="00C07D82">
        <w:rPr>
          <w:rFonts w:ascii="Times New Roman" w:eastAsia="Calibri" w:hAnsi="Times New Roman" w:cs="Times New Roman"/>
          <w:sz w:val="24"/>
          <w:szCs w:val="24"/>
        </w:rPr>
        <w:t xml:space="preserve"> генератора (у разі виконання таких робіт та/або оформлення актів), або інший документ щодо готовності генератора до використання; додатково може подаватися фотофіксація встановлення (за наявності)</w:t>
      </w:r>
      <w:r w:rsidR="00C07D8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CEE490" w14:textId="77777777" w:rsidR="00EE40D2" w:rsidRPr="00997D04" w:rsidRDefault="00EE40D2" w:rsidP="00EE40D2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D23387C" w14:textId="77777777" w:rsidR="00EE40D2" w:rsidRPr="00997D04" w:rsidRDefault="00EE40D2" w:rsidP="00EE40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___________ 2026 року              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14:paraId="0B3AD487" w14:textId="77777777" w:rsidR="00EE40D2" w:rsidRPr="00997D04" w:rsidRDefault="00EE40D2" w:rsidP="00EE40D2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(підпис) </w:t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 xml:space="preserve"> 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68F75453" w14:textId="246AE6A4" w:rsidR="006806AC" w:rsidRPr="002D2451" w:rsidRDefault="006806AC" w:rsidP="00EE40D2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6806AC" w:rsidRPr="002D2451" w:rsidSect="00A5007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51"/>
    <w:rsid w:val="001268D5"/>
    <w:rsid w:val="00161F66"/>
    <w:rsid w:val="001766C8"/>
    <w:rsid w:val="00240CD3"/>
    <w:rsid w:val="0027416A"/>
    <w:rsid w:val="002D2451"/>
    <w:rsid w:val="004E263C"/>
    <w:rsid w:val="006806AC"/>
    <w:rsid w:val="0091767C"/>
    <w:rsid w:val="00977C69"/>
    <w:rsid w:val="009A01D7"/>
    <w:rsid w:val="009E2FCD"/>
    <w:rsid w:val="00A27389"/>
    <w:rsid w:val="00A434E5"/>
    <w:rsid w:val="00A50075"/>
    <w:rsid w:val="00A80564"/>
    <w:rsid w:val="00C07D82"/>
    <w:rsid w:val="00C340EC"/>
    <w:rsid w:val="00D309B8"/>
    <w:rsid w:val="00DE7EDE"/>
    <w:rsid w:val="00E757AE"/>
    <w:rsid w:val="00EC23DF"/>
    <w:rsid w:val="00EE40D2"/>
    <w:rsid w:val="00F3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E35D"/>
  <w15:chartTrackingRefBased/>
  <w15:docId w15:val="{FE1D1A07-868B-4A57-91D3-F1EBA2D4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1D094-C500-4038-9C6D-ECCA1DA9F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1545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Kagalovska</dc:creator>
  <cp:keywords/>
  <dc:description/>
  <cp:lastModifiedBy>Альона Мотрич</cp:lastModifiedBy>
  <cp:revision>3</cp:revision>
  <dcterms:created xsi:type="dcterms:W3CDTF">2026-03-23T13:10:00Z</dcterms:created>
  <dcterms:modified xsi:type="dcterms:W3CDTF">2026-03-24T06:59:00Z</dcterms:modified>
</cp:coreProperties>
</file>